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662a5d55e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19ca56726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Carthew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26f94bce447d" /><Relationship Type="http://schemas.openxmlformats.org/officeDocument/2006/relationships/numbering" Target="/word/numbering.xml" Id="R85761d3cba70487f" /><Relationship Type="http://schemas.openxmlformats.org/officeDocument/2006/relationships/settings" Target="/word/settings.xml" Id="Rbd716900783143ac" /><Relationship Type="http://schemas.openxmlformats.org/officeDocument/2006/relationships/image" Target="/word/media/3ca88f29-7bc7-4602-88c2-cfdfe6e5c03b.png" Id="Ree019ca567264b9c" /></Relationships>
</file>