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b17bb6973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9588f0a9f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Cascade Heights,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be21ff84948b4" /><Relationship Type="http://schemas.openxmlformats.org/officeDocument/2006/relationships/numbering" Target="/word/numbering.xml" Id="R7ae09de5e773436d" /><Relationship Type="http://schemas.openxmlformats.org/officeDocument/2006/relationships/settings" Target="/word/settings.xml" Id="R70b4f15149364f7c" /><Relationship Type="http://schemas.openxmlformats.org/officeDocument/2006/relationships/image" Target="/word/media/c9bdf656-7be4-4eae-8e6b-ecdcb9efc4c8.png" Id="R48e9588f0a9f4ded" /></Relationships>
</file>