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043227ab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2b582cf91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Casgrain,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d4fc3560c42cc" /><Relationship Type="http://schemas.openxmlformats.org/officeDocument/2006/relationships/numbering" Target="/word/numbering.xml" Id="R48b0e4627f7c475b" /><Relationship Type="http://schemas.openxmlformats.org/officeDocument/2006/relationships/settings" Target="/word/settings.xml" Id="R06110727f1c44ff1" /><Relationship Type="http://schemas.openxmlformats.org/officeDocument/2006/relationships/image" Target="/word/media/2abb4d1d-1baf-4167-b34d-1268cb13d05f.png" Id="Ra112b582cf914e4c" /></Relationships>
</file>