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5fa6bc749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90bd8b259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Castalia,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3e577e57f4c35" /><Relationship Type="http://schemas.openxmlformats.org/officeDocument/2006/relationships/numbering" Target="/word/numbering.xml" Id="R0382d32cab2f4299" /><Relationship Type="http://schemas.openxmlformats.org/officeDocument/2006/relationships/settings" Target="/word/settings.xml" Id="R8b4bc15be1264764" /><Relationship Type="http://schemas.openxmlformats.org/officeDocument/2006/relationships/image" Target="/word/media/7cb018a0-9a44-4dd8-907f-a1e623f1337e.png" Id="R5e290bd8b25947d4" /></Relationships>
</file>