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4444912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876661d8a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Cataraqui,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da509749b4a9d" /><Relationship Type="http://schemas.openxmlformats.org/officeDocument/2006/relationships/numbering" Target="/word/numbering.xml" Id="Ra574f03dc251401b" /><Relationship Type="http://schemas.openxmlformats.org/officeDocument/2006/relationships/settings" Target="/word/settings.xml" Id="Re72f83eb3cfc436a" /><Relationship Type="http://schemas.openxmlformats.org/officeDocument/2006/relationships/image" Target="/word/media/8b5a30d8-a58c-46d5-86d9-4aa8d0282941.png" Id="Rdbf876661d8a47d0" /></Relationships>
</file>