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3834dbc8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b720a7101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a82f61b114941" /><Relationship Type="http://schemas.openxmlformats.org/officeDocument/2006/relationships/numbering" Target="/word/numbering.xml" Id="Re0e84e0b6d7a4b23" /><Relationship Type="http://schemas.openxmlformats.org/officeDocument/2006/relationships/settings" Target="/word/settings.xml" Id="Racf06db4ed7547b8" /><Relationship Type="http://schemas.openxmlformats.org/officeDocument/2006/relationships/image" Target="/word/media/ace6c7e1-6f29-49e7-a91c-7375fd00aac9.png" Id="Reb1b720a71014a95" /></Relationships>
</file>