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da70b25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cbb032d25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86c27088c4fb0" /><Relationship Type="http://schemas.openxmlformats.org/officeDocument/2006/relationships/numbering" Target="/word/numbering.xml" Id="Rda2f703f669945a7" /><Relationship Type="http://schemas.openxmlformats.org/officeDocument/2006/relationships/settings" Target="/word/settings.xml" Id="R6568fba71c994414" /><Relationship Type="http://schemas.openxmlformats.org/officeDocument/2006/relationships/image" Target="/word/media/e2a61581-a15d-4d6d-8eef-ea3580cbfc2c.png" Id="R6c7cbb032d254201" /></Relationships>
</file>