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1462bdd0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57c11cac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Cawston,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787a4d3c4539" /><Relationship Type="http://schemas.openxmlformats.org/officeDocument/2006/relationships/numbering" Target="/word/numbering.xml" Id="R01d82036f4394c21" /><Relationship Type="http://schemas.openxmlformats.org/officeDocument/2006/relationships/settings" Target="/word/settings.xml" Id="Ra0feea224c14489e" /><Relationship Type="http://schemas.openxmlformats.org/officeDocument/2006/relationships/image" Target="/word/media/f27a354a-3913-411f-9bad-0ef0d6ee2f1f.png" Id="R3ad57c11cac4446d" /></Relationships>
</file>