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fb770ee02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66c585a34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Cayuga,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080137e984648" /><Relationship Type="http://schemas.openxmlformats.org/officeDocument/2006/relationships/numbering" Target="/word/numbering.xml" Id="R8483b71b6aa049a6" /><Relationship Type="http://schemas.openxmlformats.org/officeDocument/2006/relationships/settings" Target="/word/settings.xml" Id="R8b99e05542bd491e" /><Relationship Type="http://schemas.openxmlformats.org/officeDocument/2006/relationships/image" Target="/word/media/34e167fd-ab2e-4b81-b28b-1a1aa0e6d814.png" Id="Ra7e66c585a34405a" /></Relationships>
</file>