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6c7c43038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aea58b0bf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Chambers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e27a441fe4100" /><Relationship Type="http://schemas.openxmlformats.org/officeDocument/2006/relationships/numbering" Target="/word/numbering.xml" Id="Raf62690783e443bb" /><Relationship Type="http://schemas.openxmlformats.org/officeDocument/2006/relationships/settings" Target="/word/settings.xml" Id="R30618182c2da47ea" /><Relationship Type="http://schemas.openxmlformats.org/officeDocument/2006/relationships/image" Target="/word/media/d8efc6ff-8843-410d-9e32-b1570e813a84.png" Id="Rc09aea58b0bf48b5" /></Relationships>
</file>