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d105898cd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f92b22f02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Chamcook,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d0004d9284d5e" /><Relationship Type="http://schemas.openxmlformats.org/officeDocument/2006/relationships/numbering" Target="/word/numbering.xml" Id="R6ed6057d4bc14778" /><Relationship Type="http://schemas.openxmlformats.org/officeDocument/2006/relationships/settings" Target="/word/settings.xml" Id="Rcf75891504944196" /><Relationship Type="http://schemas.openxmlformats.org/officeDocument/2006/relationships/image" Target="/word/media/463ddc36-eef7-465a-b6ed-78dc65865bba.png" Id="R5f7f92b22f02454c" /></Relationships>
</file>