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8129313e894d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9517da1b5e44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Chapeau,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d7ca527a75448a" /><Relationship Type="http://schemas.openxmlformats.org/officeDocument/2006/relationships/numbering" Target="/word/numbering.xml" Id="R27ce1452c8ed4492" /><Relationship Type="http://schemas.openxmlformats.org/officeDocument/2006/relationships/settings" Target="/word/settings.xml" Id="R3890ab88790f4515" /><Relationship Type="http://schemas.openxmlformats.org/officeDocument/2006/relationships/image" Target="/word/media/4fdc19c0-86c8-4fb9-b2c6-db66f29079bf.png" Id="R549517da1b5e4492" /></Relationships>
</file>