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1d12aed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a4f81b84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7b8052444757" /><Relationship Type="http://schemas.openxmlformats.org/officeDocument/2006/relationships/numbering" Target="/word/numbering.xml" Id="R09128d14c39f4ed3" /><Relationship Type="http://schemas.openxmlformats.org/officeDocument/2006/relationships/settings" Target="/word/settings.xml" Id="Rbfd8e2a1f01f44a0" /><Relationship Type="http://schemas.openxmlformats.org/officeDocument/2006/relationships/image" Target="/word/media/d16a2216-e790-48f6-aec3-2df31e0b4430.png" Id="R8c5a4f81b84f42b1" /></Relationships>
</file>