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085b92f6c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9eae6c6bc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Chapmanville,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6b9e2e1ac4a6c" /><Relationship Type="http://schemas.openxmlformats.org/officeDocument/2006/relationships/numbering" Target="/word/numbering.xml" Id="R4f1913a1d3c44590" /><Relationship Type="http://schemas.openxmlformats.org/officeDocument/2006/relationships/settings" Target="/word/settings.xml" Id="Raf9c57a6f2ff48b5" /><Relationship Type="http://schemas.openxmlformats.org/officeDocument/2006/relationships/image" Target="/word/media/c30826a7-b500-4012-b1c0-536f25813cd8.png" Id="Re719eae6c6bc4106" /></Relationships>
</file>