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ea3d2ca20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ad4de0f33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Charrington,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94d0434b34a8b" /><Relationship Type="http://schemas.openxmlformats.org/officeDocument/2006/relationships/numbering" Target="/word/numbering.xml" Id="R3b3109a098e64b29" /><Relationship Type="http://schemas.openxmlformats.org/officeDocument/2006/relationships/settings" Target="/word/settings.xml" Id="R5f79586bdf874a3e" /><Relationship Type="http://schemas.openxmlformats.org/officeDocument/2006/relationships/image" Target="/word/media/3b7f3762-64fd-4a55-91e5-09347c260006.png" Id="R285ad4de0f33419f" /></Relationships>
</file>