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bcc05b8e1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56e2ee3ba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2d7b96a944805" /><Relationship Type="http://schemas.openxmlformats.org/officeDocument/2006/relationships/numbering" Target="/word/numbering.xml" Id="Rbf4599815c084847" /><Relationship Type="http://schemas.openxmlformats.org/officeDocument/2006/relationships/settings" Target="/word/settings.xml" Id="Rc185d87ec25945d0" /><Relationship Type="http://schemas.openxmlformats.org/officeDocument/2006/relationships/image" Target="/word/media/a6c5fa9c-2020-4061-a7ef-f6e33d024119.png" Id="Rf1f56e2ee3ba4a7c" /></Relationships>
</file>