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6ca9863f8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77c9498f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a0fb8c6f84213" /><Relationship Type="http://schemas.openxmlformats.org/officeDocument/2006/relationships/numbering" Target="/word/numbering.xml" Id="R6322a5e611654ca6" /><Relationship Type="http://schemas.openxmlformats.org/officeDocument/2006/relationships/settings" Target="/word/settings.xml" Id="R080d61722f88447d" /><Relationship Type="http://schemas.openxmlformats.org/officeDocument/2006/relationships/image" Target="/word/media/626156cb-bc54-47b8-a428-777adb0ac9b1.png" Id="Rec677c9498f34edf" /></Relationships>
</file>