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6cecd93a2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7fa28a042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Chateau,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3517d36b4414f" /><Relationship Type="http://schemas.openxmlformats.org/officeDocument/2006/relationships/numbering" Target="/word/numbering.xml" Id="Rb1a76570dc044a8e" /><Relationship Type="http://schemas.openxmlformats.org/officeDocument/2006/relationships/settings" Target="/word/settings.xml" Id="R918b2442be2147d0" /><Relationship Type="http://schemas.openxmlformats.org/officeDocument/2006/relationships/image" Target="/word/media/3c78a402-af78-47c6-adfd-ca8dab222efc.png" Id="R5b67fa28a0424a0c" /></Relationships>
</file>