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be1882775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2a59a490c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Cheadle,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0f704f73048ee" /><Relationship Type="http://schemas.openxmlformats.org/officeDocument/2006/relationships/numbering" Target="/word/numbering.xml" Id="Rcf0b9c76a4b64d80" /><Relationship Type="http://schemas.openxmlformats.org/officeDocument/2006/relationships/settings" Target="/word/settings.xml" Id="R56d7b46bb8d44120" /><Relationship Type="http://schemas.openxmlformats.org/officeDocument/2006/relationships/image" Target="/word/media/7056e2a6-4536-40f9-81cb-fa2caa66a656.png" Id="Rc5b2a59a490c4156" /></Relationships>
</file>