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a1aea9731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bf628fba3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Cheecham,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db8a3d56c4ba4" /><Relationship Type="http://schemas.openxmlformats.org/officeDocument/2006/relationships/numbering" Target="/word/numbering.xml" Id="R9c52137072844d32" /><Relationship Type="http://schemas.openxmlformats.org/officeDocument/2006/relationships/settings" Target="/word/settings.xml" Id="R79dcb4f01fd1463c" /><Relationship Type="http://schemas.openxmlformats.org/officeDocument/2006/relationships/image" Target="/word/media/6cd6b22a-0f2e-489d-9463-a95609bc7997.png" Id="R83ebf628fba34585" /></Relationships>
</file>