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7e78b533c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ccb8a5503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Chigwell,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be50d88fa4ea0" /><Relationship Type="http://schemas.openxmlformats.org/officeDocument/2006/relationships/numbering" Target="/word/numbering.xml" Id="R87b76de7218d4a16" /><Relationship Type="http://schemas.openxmlformats.org/officeDocument/2006/relationships/settings" Target="/word/settings.xml" Id="Rf37da08df09a4f8d" /><Relationship Type="http://schemas.openxmlformats.org/officeDocument/2006/relationships/image" Target="/word/media/b634c068-6bf9-4eb9-a19b-8b1a766a169a.png" Id="R1c3ccb8a55034e08" /></Relationships>
</file>