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92f10d686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ecdc2d53f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Chilliwack,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5914abcda4059" /><Relationship Type="http://schemas.openxmlformats.org/officeDocument/2006/relationships/numbering" Target="/word/numbering.xml" Id="R7582a1b0d8954ecd" /><Relationship Type="http://schemas.openxmlformats.org/officeDocument/2006/relationships/settings" Target="/word/settings.xml" Id="R1aaa4e4172144a4b" /><Relationship Type="http://schemas.openxmlformats.org/officeDocument/2006/relationships/image" Target="/word/media/f9c23fa0-39ab-48a6-9dfb-289a8b05f9a4.png" Id="R2f7ecdc2d53f4b1c" /></Relationships>
</file>