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643dc998c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02a3420fd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a3b07c21348c3" /><Relationship Type="http://schemas.openxmlformats.org/officeDocument/2006/relationships/numbering" Target="/word/numbering.xml" Id="Rb0c8234b873a4eeb" /><Relationship Type="http://schemas.openxmlformats.org/officeDocument/2006/relationships/settings" Target="/word/settings.xml" Id="R715d0448d1bb4d48" /><Relationship Type="http://schemas.openxmlformats.org/officeDocument/2006/relationships/image" Target="/word/media/0e83a1b2-c7c9-4c03-aca8-7fdf8044a630.png" Id="R17502a3420fd483d" /></Relationships>
</file>