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eafe87129f41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68c2f2117441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Chute-aux-Outardes,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43b8c499644f47" /><Relationship Type="http://schemas.openxmlformats.org/officeDocument/2006/relationships/numbering" Target="/word/numbering.xml" Id="R0d3521ea44c643a4" /><Relationship Type="http://schemas.openxmlformats.org/officeDocument/2006/relationships/settings" Target="/word/settings.xml" Id="R3d1ddb42051f4b42" /><Relationship Type="http://schemas.openxmlformats.org/officeDocument/2006/relationships/image" Target="/word/media/58be0fc2-3b36-43a9-b9fa-0f9dc9d4dcfc.png" Id="Rff68c2f2117441ae" /></Relationships>
</file>