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bc6efd033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69d89ea0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Cite-Provence,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66669fdea4807" /><Relationship Type="http://schemas.openxmlformats.org/officeDocument/2006/relationships/numbering" Target="/word/numbering.xml" Id="R76a2e6006a7e47d7" /><Relationship Type="http://schemas.openxmlformats.org/officeDocument/2006/relationships/settings" Target="/word/settings.xml" Id="Rc0f37d48d30149f9" /><Relationship Type="http://schemas.openxmlformats.org/officeDocument/2006/relationships/image" Target="/word/media/f1c5df87-bb16-4840-82ff-774317cf40bb.png" Id="Rc3469d89ea094510" /></Relationships>
</file>