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621845f0a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1b07c0080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City Park South,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eb696d811477f" /><Relationship Type="http://schemas.openxmlformats.org/officeDocument/2006/relationships/numbering" Target="/word/numbering.xml" Id="Rb5a629ff61724a5c" /><Relationship Type="http://schemas.openxmlformats.org/officeDocument/2006/relationships/settings" Target="/word/settings.xml" Id="Ra45f603c6ae34be7" /><Relationship Type="http://schemas.openxmlformats.org/officeDocument/2006/relationships/image" Target="/word/media/c50eadd0-cf4e-48fb-a2aa-cabeeecb8e70.png" Id="Rf1b1b07c00804eca" /></Relationships>
</file>