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5db14ae3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437f0616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Clachan,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aec50c66a4729" /><Relationship Type="http://schemas.openxmlformats.org/officeDocument/2006/relationships/numbering" Target="/word/numbering.xml" Id="R9e734d6e7dac4cd5" /><Relationship Type="http://schemas.openxmlformats.org/officeDocument/2006/relationships/settings" Target="/word/settings.xml" Id="Rc02ee1b682094670" /><Relationship Type="http://schemas.openxmlformats.org/officeDocument/2006/relationships/image" Target="/word/media/8699f575-8cd8-43c0-808b-a03936d07841.png" Id="Ra2f437f061614d1f" /></Relationships>
</file>