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df7a3d8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c48a8c97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Clairvaux-de-Bagot,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9b9390ea4a88" /><Relationship Type="http://schemas.openxmlformats.org/officeDocument/2006/relationships/numbering" Target="/word/numbering.xml" Id="R12f85490e627474d" /><Relationship Type="http://schemas.openxmlformats.org/officeDocument/2006/relationships/settings" Target="/word/settings.xml" Id="Rc31ab13c026140d4" /><Relationship Type="http://schemas.openxmlformats.org/officeDocument/2006/relationships/image" Target="/word/media/30779c63-81ca-4002-bb3b-6dfc67a608f6.png" Id="Rc30c48a8c97e43aa" /></Relationships>
</file>