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860bf076b43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c4af2cecf244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Clapperton,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90b5bba3304975" /><Relationship Type="http://schemas.openxmlformats.org/officeDocument/2006/relationships/numbering" Target="/word/numbering.xml" Id="Rbe8266274a1a4b4a" /><Relationship Type="http://schemas.openxmlformats.org/officeDocument/2006/relationships/settings" Target="/word/settings.xml" Id="R89f70f5422024e04" /><Relationship Type="http://schemas.openxmlformats.org/officeDocument/2006/relationships/image" Target="/word/media/85980cb8-ad9a-46ca-96f5-a08f0f2462d3.png" Id="Rccc4af2cecf244b7" /></Relationships>
</file>