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ea2c0bd8d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5e42659c8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Clarence East,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87a3bb83e4d8c" /><Relationship Type="http://schemas.openxmlformats.org/officeDocument/2006/relationships/numbering" Target="/word/numbering.xml" Id="R777fa5f04623420e" /><Relationship Type="http://schemas.openxmlformats.org/officeDocument/2006/relationships/settings" Target="/word/settings.xml" Id="Reb9ac42929ea49c1" /><Relationship Type="http://schemas.openxmlformats.org/officeDocument/2006/relationships/image" Target="/word/media/497f76f1-a943-4283-8d10-f5247510ab7a.png" Id="R11f5e42659c8415b" /></Relationships>
</file>