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9c894c15d74d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a5a7c4ea2e4b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Clavet,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c05e8d60da42e7" /><Relationship Type="http://schemas.openxmlformats.org/officeDocument/2006/relationships/numbering" Target="/word/numbering.xml" Id="R114964a1988443ee" /><Relationship Type="http://schemas.openxmlformats.org/officeDocument/2006/relationships/settings" Target="/word/settings.xml" Id="Ra388c02b5cca4b54" /><Relationship Type="http://schemas.openxmlformats.org/officeDocument/2006/relationships/image" Target="/word/media/fb0c1ee8-5408-446d-aec8-c69b5a03426f.png" Id="R6ca5a7c4ea2e4bee" /></Relationships>
</file>