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f50d0f7fd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26d860fbe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bf5fa59e94bfe" /><Relationship Type="http://schemas.openxmlformats.org/officeDocument/2006/relationships/numbering" Target="/word/numbering.xml" Id="R1317367801d544dd" /><Relationship Type="http://schemas.openxmlformats.org/officeDocument/2006/relationships/settings" Target="/word/settings.xml" Id="Rc687d5dcbe7e4965" /><Relationship Type="http://schemas.openxmlformats.org/officeDocument/2006/relationships/image" Target="/word/media/4c3cb6b9-1999-4afd-9e8f-a49111034e57.png" Id="Rca926d860fbe4ee5" /></Relationships>
</file>