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cd819a2c3443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3b8d4a243441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Clement,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01ef09ad154268" /><Relationship Type="http://schemas.openxmlformats.org/officeDocument/2006/relationships/numbering" Target="/word/numbering.xml" Id="R2df354b36b5f481e" /><Relationship Type="http://schemas.openxmlformats.org/officeDocument/2006/relationships/settings" Target="/word/settings.xml" Id="R82e656a857414537" /><Relationship Type="http://schemas.openxmlformats.org/officeDocument/2006/relationships/image" Target="/word/media/74313810-e7e5-470d-b76e-8a08df466804.png" Id="Rce3b8d4a24344182" /></Relationships>
</file>