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e4a312a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aaff8671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Clementsvale,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35ff619ca4f1d" /><Relationship Type="http://schemas.openxmlformats.org/officeDocument/2006/relationships/numbering" Target="/word/numbering.xml" Id="R4b46ab708e4748ad" /><Relationship Type="http://schemas.openxmlformats.org/officeDocument/2006/relationships/settings" Target="/word/settings.xml" Id="R0653f00074ec46e0" /><Relationship Type="http://schemas.openxmlformats.org/officeDocument/2006/relationships/image" Target="/word/media/910d8299-3322-49e3-9f8a-24f5818086f0.png" Id="R914aaff867144dce" /></Relationships>
</file>