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c939fe068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5eb0daf23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Cloridorme,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4f3aa249447cb" /><Relationship Type="http://schemas.openxmlformats.org/officeDocument/2006/relationships/numbering" Target="/word/numbering.xml" Id="Rd10bfd2f75a44f60" /><Relationship Type="http://schemas.openxmlformats.org/officeDocument/2006/relationships/settings" Target="/word/settings.xml" Id="R837095692bc34e6a" /><Relationship Type="http://schemas.openxmlformats.org/officeDocument/2006/relationships/image" Target="/word/media/694f036c-fb26-427d-be34-90c6de42fde3.png" Id="Rd235eb0daf234d11" /></Relationships>
</file>