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765f5cbde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75bb8f71d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Club-Val-Joli,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438dee6554124" /><Relationship Type="http://schemas.openxmlformats.org/officeDocument/2006/relationships/numbering" Target="/word/numbering.xml" Id="R0ceb0ae7a1324e73" /><Relationship Type="http://schemas.openxmlformats.org/officeDocument/2006/relationships/settings" Target="/word/settings.xml" Id="R35fc3c0206904745" /><Relationship Type="http://schemas.openxmlformats.org/officeDocument/2006/relationships/image" Target="/word/media/6b4bb85f-d4e5-43aa-9a16-cf9389088889.png" Id="Raf875bb8f71d437a" /></Relationships>
</file>