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a058aeb2b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3e920d401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50d450aac426b" /><Relationship Type="http://schemas.openxmlformats.org/officeDocument/2006/relationships/numbering" Target="/word/numbering.xml" Id="Rff7f5ed08686460b" /><Relationship Type="http://schemas.openxmlformats.org/officeDocument/2006/relationships/settings" Target="/word/settings.xml" Id="R294ec55837b84b48" /><Relationship Type="http://schemas.openxmlformats.org/officeDocument/2006/relationships/image" Target="/word/media/1f6c37aa-bc6f-490a-a238-5b48dfb4fd61.png" Id="R0a53e920d401427d" /></Relationships>
</file>