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95df34aad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6c479fa61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Collettville,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a4fab786a40ae" /><Relationship Type="http://schemas.openxmlformats.org/officeDocument/2006/relationships/numbering" Target="/word/numbering.xml" Id="R3bb07d1f537f489a" /><Relationship Type="http://schemas.openxmlformats.org/officeDocument/2006/relationships/settings" Target="/word/settings.xml" Id="Red2ccca7f843410f" /><Relationship Type="http://schemas.openxmlformats.org/officeDocument/2006/relationships/image" Target="/word/media/1ac6cc0e-3596-49f8-92e2-ce7eb73d401c.png" Id="R6ec6c479fa6149b6" /></Relationships>
</file>