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f9ff7d25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9075729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Combermere,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854eda0d4f15" /><Relationship Type="http://schemas.openxmlformats.org/officeDocument/2006/relationships/numbering" Target="/word/numbering.xml" Id="R8efb7b3ec6564e71" /><Relationship Type="http://schemas.openxmlformats.org/officeDocument/2006/relationships/settings" Target="/word/settings.xml" Id="R41545c0775a44aa2" /><Relationship Type="http://schemas.openxmlformats.org/officeDocument/2006/relationships/image" Target="/word/media/6c81f147-2449-4296-809b-f1df33b8c423.png" Id="R22ba907572904b1a" /></Relationships>
</file>