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ad5ea0d3b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cea6ae0d4041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Comeau,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d200f01d8d499b" /><Relationship Type="http://schemas.openxmlformats.org/officeDocument/2006/relationships/numbering" Target="/word/numbering.xml" Id="R9113aac31f714672" /><Relationship Type="http://schemas.openxmlformats.org/officeDocument/2006/relationships/settings" Target="/word/settings.xml" Id="Re3fdba4352fc4246" /><Relationship Type="http://schemas.openxmlformats.org/officeDocument/2006/relationships/image" Target="/word/media/95c1ea58-a2ab-43a9-b586-114ff811291a.png" Id="Rcfcea6ae0d4041ad" /></Relationships>
</file>