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449b8660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ed16d8b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e475a01584a1b" /><Relationship Type="http://schemas.openxmlformats.org/officeDocument/2006/relationships/numbering" Target="/word/numbering.xml" Id="R3232a5f5267c48c6" /><Relationship Type="http://schemas.openxmlformats.org/officeDocument/2006/relationships/settings" Target="/word/settings.xml" Id="Re4a49c3056a449b2" /><Relationship Type="http://schemas.openxmlformats.org/officeDocument/2006/relationships/image" Target="/word/media/6625df71-d1cf-497d-a80d-d8f4c27e4eb6.png" Id="R0cbaed16d8b343e0" /></Relationships>
</file>