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8684689c4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d4a04723c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Connor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92e0dbd84e5d" /><Relationship Type="http://schemas.openxmlformats.org/officeDocument/2006/relationships/numbering" Target="/word/numbering.xml" Id="R4dcf54dc9eae4f72" /><Relationship Type="http://schemas.openxmlformats.org/officeDocument/2006/relationships/settings" Target="/word/settings.xml" Id="R3b27c2d2288d4e76" /><Relationship Type="http://schemas.openxmlformats.org/officeDocument/2006/relationships/image" Target="/word/media/d973b0e2-e10c-4929-b7bd-efcaca61a749.png" Id="Ra87d4a04723c4f32" /></Relationships>
</file>