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b9c9f0a08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5fea783b2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Contrecoeur,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8a6151434959" /><Relationship Type="http://schemas.openxmlformats.org/officeDocument/2006/relationships/numbering" Target="/word/numbering.xml" Id="R0cff2a4af1b84be7" /><Relationship Type="http://schemas.openxmlformats.org/officeDocument/2006/relationships/settings" Target="/word/settings.xml" Id="Rfdaaf68cfe5d4cb7" /><Relationship Type="http://schemas.openxmlformats.org/officeDocument/2006/relationships/image" Target="/word/media/5275ecf7-dc53-4af8-af4f-fc33b7bd9040.png" Id="Rcfc5fea783b24f81" /></Relationships>
</file>