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cb3d6c5be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167702ea9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d62aaf9204493" /><Relationship Type="http://schemas.openxmlformats.org/officeDocument/2006/relationships/numbering" Target="/word/numbering.xml" Id="R52bd0f4db7fb48ec" /><Relationship Type="http://schemas.openxmlformats.org/officeDocument/2006/relationships/settings" Target="/word/settings.xml" Id="Rf823bedebc724f34" /><Relationship Type="http://schemas.openxmlformats.org/officeDocument/2006/relationships/image" Target="/word/media/507d5b57-452d-4cf0-a722-1298622cd01a.png" Id="R789167702ea94a8d" /></Relationships>
</file>