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42ae02fa7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867ad630e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Coral Springs,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ae4d82be94f60" /><Relationship Type="http://schemas.openxmlformats.org/officeDocument/2006/relationships/numbering" Target="/word/numbering.xml" Id="Rbe7eba51210d41fe" /><Relationship Type="http://schemas.openxmlformats.org/officeDocument/2006/relationships/settings" Target="/word/settings.xml" Id="R52c8325d98fb46b0" /><Relationship Type="http://schemas.openxmlformats.org/officeDocument/2006/relationships/image" Target="/word/media/87b96d6f-fcef-4902-adbc-ccee71e6ff21.png" Id="Rc6d867ad630e4c68" /></Relationships>
</file>