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057bc56f6849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53371dc6c249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Corberrie,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25ce653f9c4100" /><Relationship Type="http://schemas.openxmlformats.org/officeDocument/2006/relationships/numbering" Target="/word/numbering.xml" Id="Rc8b160cad7854870" /><Relationship Type="http://schemas.openxmlformats.org/officeDocument/2006/relationships/settings" Target="/word/settings.xml" Id="R38a5acda49e8472e" /><Relationship Type="http://schemas.openxmlformats.org/officeDocument/2006/relationships/image" Target="/word/media/bb1cd752-025d-47a9-ace8-774eb5c9ca95.png" Id="R0053371dc6c2493f" /></Relationships>
</file>