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c1fe1975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56a05c3f3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4e158e7cc4ed3" /><Relationship Type="http://schemas.openxmlformats.org/officeDocument/2006/relationships/numbering" Target="/word/numbering.xml" Id="R809a7444a11341d9" /><Relationship Type="http://schemas.openxmlformats.org/officeDocument/2006/relationships/settings" Target="/word/settings.xml" Id="Rf1e6f52dceba4f94" /><Relationship Type="http://schemas.openxmlformats.org/officeDocument/2006/relationships/image" Target="/word/media/9c92633f-7fdb-4b86-b5b9-b2e1dab101ab.png" Id="R44556a05c3f34453" /></Relationships>
</file>