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c8102b317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9c8e98fff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Corinne,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6de8d6e744aa7" /><Relationship Type="http://schemas.openxmlformats.org/officeDocument/2006/relationships/numbering" Target="/word/numbering.xml" Id="R68829b41c94d495b" /><Relationship Type="http://schemas.openxmlformats.org/officeDocument/2006/relationships/settings" Target="/word/settings.xml" Id="R9d82fe4abcd14f6a" /><Relationship Type="http://schemas.openxmlformats.org/officeDocument/2006/relationships/image" Target="/word/media/92f8d27f-8e97-48ae-b7a9-59e084b4f4a6.png" Id="Rb659c8e98fff4947" /></Relationships>
</file>