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e29b95b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a531df699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Cormack,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500efa084ead" /><Relationship Type="http://schemas.openxmlformats.org/officeDocument/2006/relationships/numbering" Target="/word/numbering.xml" Id="R425b7d3d8f6b46be" /><Relationship Type="http://schemas.openxmlformats.org/officeDocument/2006/relationships/settings" Target="/word/settings.xml" Id="Rb5583a06109e4e7d" /><Relationship Type="http://schemas.openxmlformats.org/officeDocument/2006/relationships/image" Target="/word/media/76a9e956-2bda-4f9a-adac-35a66ad63f1c.png" Id="R4fda531df69941e8" /></Relationships>
</file>