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251928b39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3cd84cfa4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Corner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78ab305d14756" /><Relationship Type="http://schemas.openxmlformats.org/officeDocument/2006/relationships/numbering" Target="/word/numbering.xml" Id="R087bd780e4de4a4a" /><Relationship Type="http://schemas.openxmlformats.org/officeDocument/2006/relationships/settings" Target="/word/settings.xml" Id="R1757f4820ed24490" /><Relationship Type="http://schemas.openxmlformats.org/officeDocument/2006/relationships/image" Target="/word/media/9b105209-2607-4c6b-8319-c827f722db64.png" Id="R6fb3cd84cfa44049" /></Relationships>
</file>